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BARABE TIMOTHY C</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06/15/2018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480 ARSENAL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06/15/2018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earlier of June 15, 2019 or the day immediately prior to the company's 2019 annual meeting of shareholders.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 Barabe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42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Power of Attorney to be executed as of this 29th day of July, 2016.</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Timothy C. Barabe</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Timothy C. Barabe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740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2019-12-24T08:55:39Z</dcterms:created>
  <dcterms:modified xsi:type="dcterms:W3CDTF">2019-12-24T08:55:39Z</dcterms:modified>
</cp:coreProperties>
</file>