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5840" w:type="dxa"/>
            <w:vAlign w:val="bottom"/>
            <w:gridSpan w:val="6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jc w:val="center"/>
              <w:ind w:righ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40" w:type="dxa"/>
            <w:vAlign w:val="bottom"/>
            <w:gridSpan w:val="6"/>
            <w:vMerge w:val="restart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80808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0" w:type="dxa"/>
            <w:vAlign w:val="bottom"/>
            <w:gridSpan w:val="5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</w:tcPr>
          <w:p>
            <w:pPr>
              <w:jc w:val="center"/>
              <w:ind w:lef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or Section 30(h) of the Investment Company Act of 1940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3.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EE"/>
              </w:rPr>
              <w:t>Seymour June Ann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180"/>
              <w:spacing w:after="0" w:line="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10/27/2025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 w:line="20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00"/>
              </w:rPr>
              <w:t>]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7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8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CARTESIAN THERAPEUTICS, INC.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7495 NEW HORIZON WAY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Accounting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FREDERICK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21703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gridSpan w:val="5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Beneficially 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-2524760</wp:posOffset>
            </wp:positionV>
            <wp:extent cx="6752590" cy="3430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590" cy="343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40" w:orient="portrait"/>
          <w:cols w:equalWidth="0" w:num="1">
            <w:col w:w="10580"/>
          </w:cols>
          <w:pgMar w:left="660" w:top="559" w:right="660" w:bottom="1440" w:gutter="0" w:footer="0" w:header="0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Bartholomae,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-5080</wp:posOffset>
            </wp:positionV>
            <wp:extent cx="1301115" cy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June Ann Seymour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-13970</wp:posOffset>
            </wp:positionV>
            <wp:extent cx="918210" cy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both"/>
        <w:ind w:left="20" w:right="2580"/>
        <w:spacing w:after="0" w:line="356" w:lineRule="auto"/>
        <w:tabs>
          <w:tab w:leader="none" w:pos="126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10/28/2025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-5080</wp:posOffset>
            </wp:positionV>
            <wp:extent cx="37592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40" w:orient="portrait"/>
          <w:cols w:equalWidth="0" w:num="2">
            <w:col w:w="8400" w:space="80"/>
            <w:col w:w="2100"/>
          </w:cols>
          <w:pgMar w:left="660" w:top="559" w:right="660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412750</wp:posOffset>
            </wp:positionH>
            <wp:positionV relativeFrom="page">
              <wp:posOffset>565785</wp:posOffset>
            </wp:positionV>
            <wp:extent cx="6727190" cy="8844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190" cy="884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412750</wp:posOffset>
            </wp:positionH>
            <wp:positionV relativeFrom="page">
              <wp:posOffset>687070</wp:posOffset>
            </wp:positionV>
            <wp:extent cx="6727190" cy="8831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190" cy="883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412750</wp:posOffset>
            </wp:positionH>
            <wp:positionV relativeFrom="page">
              <wp:posOffset>687070</wp:posOffset>
            </wp:positionV>
            <wp:extent cx="6727190" cy="8831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190" cy="883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8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2025-11-19T11:44:18Z</dcterms:created>
  <dcterms:modified xsi:type="dcterms:W3CDTF">2025-11-19T11:44:18Z</dcterms:modified>
</cp:coreProperties>
</file>